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96" w:rsidRDefault="007143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714364" w:rsidRDefault="00714364" w:rsidP="00714364">
      <w:pPr>
        <w:jc w:val="right"/>
      </w:pPr>
      <w:r>
        <w:t>Генеральный директор ООО «ДОКТОРПЛАСТИК»</w:t>
      </w:r>
    </w:p>
    <w:p w:rsidR="00714364" w:rsidRDefault="00714364" w:rsidP="00714364">
      <w:pPr>
        <w:jc w:val="right"/>
      </w:pPr>
      <w:r>
        <w:t xml:space="preserve">Романов </w:t>
      </w:r>
      <w:proofErr w:type="gramStart"/>
      <w:r>
        <w:t>Р.В.</w:t>
      </w:r>
      <w:proofErr w:type="gramEnd"/>
    </w:p>
    <w:p w:rsidR="00714364" w:rsidRDefault="00714364" w:rsidP="00714364">
      <w:pPr>
        <w:ind w:left="4956"/>
      </w:pPr>
      <w:bookmarkStart w:id="0" w:name="_GoBack"/>
      <w:bookmarkEnd w:id="0"/>
      <w:r>
        <w:t xml:space="preserve">                        01 февраля 2019 г.</w:t>
      </w:r>
    </w:p>
    <w:p w:rsidR="00714364" w:rsidRDefault="00714364" w:rsidP="00714364">
      <w:pPr>
        <w:jc w:val="center"/>
      </w:pPr>
    </w:p>
    <w:p w:rsidR="00714364" w:rsidRDefault="00714364" w:rsidP="00714364">
      <w:pPr>
        <w:jc w:val="center"/>
      </w:pPr>
    </w:p>
    <w:p w:rsidR="00714364" w:rsidRPr="00714364" w:rsidRDefault="00714364" w:rsidP="00714364">
      <w:pPr>
        <w:jc w:val="center"/>
        <w:rPr>
          <w:b/>
          <w:bCs/>
          <w:sz w:val="28"/>
          <w:szCs w:val="28"/>
        </w:rPr>
      </w:pPr>
      <w:r w:rsidRPr="00714364">
        <w:rPr>
          <w:b/>
          <w:bCs/>
          <w:sz w:val="28"/>
          <w:szCs w:val="28"/>
        </w:rPr>
        <w:t>Организационная структура ООО «ДОКТОРПЛАСТИК»</w:t>
      </w:r>
      <w:r w:rsidRPr="0071436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D5B45F" wp14:editId="49758342">
            <wp:simplePos x="0" y="0"/>
            <wp:positionH relativeFrom="page">
              <wp:align>left</wp:align>
            </wp:positionH>
            <wp:positionV relativeFrom="paragraph">
              <wp:posOffset>285494</wp:posOffset>
            </wp:positionV>
            <wp:extent cx="7758793" cy="7094855"/>
            <wp:effectExtent l="0" t="0" r="0" b="0"/>
            <wp:wrapThrough wrapText="bothSides">
              <wp:wrapPolygon edited="0">
                <wp:start x="0" y="0"/>
                <wp:lineTo x="0" y="21517"/>
                <wp:lineTo x="21533" y="21517"/>
                <wp:lineTo x="21533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793" cy="709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364" w:rsidRPr="0071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64"/>
    <w:rsid w:val="00714364"/>
    <w:rsid w:val="00E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82CA"/>
  <w15:chartTrackingRefBased/>
  <w15:docId w15:val="{C107EAF7-4A65-409F-8AE7-DF5F47A4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demexlog demexlog</dc:creator>
  <cp:keywords/>
  <dc:description/>
  <cp:lastModifiedBy>demexlog demexlog</cp:lastModifiedBy>
  <cp:revision>1</cp:revision>
  <dcterms:created xsi:type="dcterms:W3CDTF">2019-06-16T17:38:00Z</dcterms:created>
  <dcterms:modified xsi:type="dcterms:W3CDTF">2019-06-16T17:41:00Z</dcterms:modified>
</cp:coreProperties>
</file>